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5577" w14:textId="1A6625A0" w:rsidR="00EA038E" w:rsidRPr="00D32796" w:rsidRDefault="00070A2B" w:rsidP="00EA1CC3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Curb Ramp Variance Submission Guidance</w:t>
      </w:r>
    </w:p>
    <w:p w14:paraId="2C508D53" w14:textId="77777777" w:rsidR="00A82B55" w:rsidRDefault="00A82B55" w:rsidP="0042208D">
      <w:pPr>
        <w:rPr>
          <w:rFonts w:ascii="Trebuchet MS" w:hAnsi="Trebuchet MS" w:cs="Arial"/>
        </w:rPr>
      </w:pPr>
    </w:p>
    <w:p w14:paraId="184AD9B8" w14:textId="4D39FB7A" w:rsidR="00A82B55" w:rsidRDefault="00B93FA9" w:rsidP="0042208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Per the updated PD 605.1, any </w:t>
      </w:r>
      <w:r w:rsidR="00376EFC">
        <w:rPr>
          <w:rFonts w:ascii="Trebuchet MS" w:hAnsi="Trebuchet MS" w:cs="Arial"/>
        </w:rPr>
        <w:t>curb ramp (or other</w:t>
      </w:r>
      <w:r w:rsidR="00A34F6B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Accessibility Feature</w:t>
      </w:r>
      <w:r w:rsidR="00A34F6B">
        <w:rPr>
          <w:rFonts w:ascii="Trebuchet MS" w:hAnsi="Trebuchet MS" w:cs="Arial"/>
        </w:rPr>
        <w:t>)</w:t>
      </w:r>
      <w:r w:rsidR="00376EFC">
        <w:rPr>
          <w:rFonts w:ascii="Trebuchet MS" w:hAnsi="Trebuchet MS" w:cs="Arial"/>
        </w:rPr>
        <w:t xml:space="preserve"> that cannot be installed without a deviation from the M &amp; S Standard Plans</w:t>
      </w:r>
      <w:r>
        <w:rPr>
          <w:rFonts w:ascii="Trebuchet MS" w:hAnsi="Trebuchet MS" w:cs="Arial"/>
        </w:rPr>
        <w:t xml:space="preserve"> must be </w:t>
      </w:r>
      <w:r w:rsidR="00AB3836">
        <w:rPr>
          <w:rFonts w:ascii="Trebuchet MS" w:hAnsi="Trebuchet MS" w:cs="Arial"/>
        </w:rPr>
        <w:t xml:space="preserve">documented using the </w:t>
      </w:r>
      <w:r w:rsidR="00376EFC">
        <w:rPr>
          <w:rFonts w:ascii="Trebuchet MS" w:hAnsi="Trebuchet MS" w:cs="Arial"/>
        </w:rPr>
        <w:t xml:space="preserve">Design Exemption Variance Request Form #464 and </w:t>
      </w:r>
      <w:r w:rsidR="00AB3836">
        <w:rPr>
          <w:rFonts w:ascii="Trebuchet MS" w:hAnsi="Trebuchet MS" w:cs="Arial"/>
        </w:rPr>
        <w:t>Curb Ramp Variance Support Document</w:t>
      </w:r>
      <w:r>
        <w:rPr>
          <w:rFonts w:ascii="Trebuchet MS" w:hAnsi="Trebuchet MS" w:cs="Arial"/>
        </w:rPr>
        <w:t xml:space="preserve">. </w:t>
      </w:r>
      <w:r w:rsidR="00D64ECF">
        <w:rPr>
          <w:rFonts w:ascii="Trebuchet MS" w:hAnsi="Trebuchet MS" w:cs="Arial"/>
        </w:rPr>
        <w:t>The intent of this bulletin is to offer guidance</w:t>
      </w:r>
      <w:r w:rsidR="00376EFC">
        <w:rPr>
          <w:rFonts w:ascii="Trebuchet MS" w:hAnsi="Trebuchet MS" w:cs="Arial"/>
        </w:rPr>
        <w:t xml:space="preserve"> on preparing and submitting the documents for approval by the Program Engineer. </w:t>
      </w:r>
      <w:r>
        <w:rPr>
          <w:rFonts w:ascii="Trebuchet MS" w:hAnsi="Trebuchet MS" w:cs="Arial"/>
        </w:rPr>
        <w:t xml:space="preserve"> </w:t>
      </w:r>
    </w:p>
    <w:p w14:paraId="5DE125BD" w14:textId="77777777" w:rsidR="00431290" w:rsidRDefault="00431290" w:rsidP="0042208D">
      <w:pPr>
        <w:rPr>
          <w:rFonts w:ascii="Trebuchet MS" w:hAnsi="Trebuchet MS" w:cs="Arial"/>
        </w:rPr>
      </w:pPr>
    </w:p>
    <w:p w14:paraId="2171A119" w14:textId="5BD709D2" w:rsidR="00431290" w:rsidRDefault="00376EFC" w:rsidP="0042208D">
      <w:pPr>
        <w:rPr>
          <w:rFonts w:ascii="Trebuchet MS" w:eastAsia="Trebuchet MS" w:hAnsi="Trebuchet MS" w:cs="Trebuchet MS"/>
        </w:rPr>
      </w:pPr>
      <w:r>
        <w:rPr>
          <w:rFonts w:ascii="Trebuchet MS" w:hAnsi="Trebuchet MS" w:cs="Arial"/>
        </w:rPr>
        <w:t>Project Managers/Project Engineers b</w:t>
      </w:r>
      <w:r w:rsidR="00E42757">
        <w:rPr>
          <w:rFonts w:ascii="Trebuchet MS" w:hAnsi="Trebuchet MS" w:cs="Arial"/>
        </w:rPr>
        <w:t>egin</w:t>
      </w:r>
      <w:r>
        <w:rPr>
          <w:rFonts w:ascii="Trebuchet MS" w:hAnsi="Trebuchet MS" w:cs="Arial"/>
        </w:rPr>
        <w:t xml:space="preserve"> the process</w:t>
      </w:r>
      <w:r w:rsidR="00E42757">
        <w:rPr>
          <w:rFonts w:ascii="Trebuchet MS" w:hAnsi="Trebuchet MS" w:cs="Arial"/>
        </w:rPr>
        <w:t xml:space="preserve"> by completing a </w:t>
      </w:r>
      <w:r w:rsidR="00431290">
        <w:rPr>
          <w:rFonts w:ascii="Trebuchet MS" w:hAnsi="Trebuchet MS" w:cs="Arial"/>
        </w:rPr>
        <w:t>Design Exception Variance Request (CDOT form #464)</w:t>
      </w:r>
      <w:r w:rsidR="00A57E6C">
        <w:rPr>
          <w:rFonts w:ascii="Trebuchet MS" w:hAnsi="Trebuchet MS" w:cs="Arial"/>
        </w:rPr>
        <w:t>.  For Curb Ramps, sections E and F can be marked “Not Applicable” or “N</w:t>
      </w:r>
      <w:r>
        <w:rPr>
          <w:rFonts w:ascii="Trebuchet MS" w:hAnsi="Trebuchet MS" w:cs="Arial"/>
        </w:rPr>
        <w:t>/</w:t>
      </w:r>
      <w:r w:rsidR="00A57E6C">
        <w:rPr>
          <w:rFonts w:ascii="Trebuchet MS" w:hAnsi="Trebuchet MS" w:cs="Arial"/>
        </w:rPr>
        <w:t xml:space="preserve">A”.  A </w:t>
      </w:r>
      <w:hyperlink r:id="rId11" w:history="1">
        <w:r w:rsidR="00A57E6C" w:rsidRPr="0007162D">
          <w:rPr>
            <w:rStyle w:val="Hyperlink"/>
            <w:rFonts w:ascii="Trebuchet MS" w:hAnsi="Trebuchet MS" w:cs="Arial"/>
          </w:rPr>
          <w:t xml:space="preserve">Curb Ramp Variance </w:t>
        </w:r>
        <w:r w:rsidR="0007162D" w:rsidRPr="0007162D">
          <w:rPr>
            <w:rStyle w:val="Hyperlink"/>
            <w:rFonts w:ascii="Trebuchet MS" w:hAnsi="Trebuchet MS" w:cs="Arial"/>
          </w:rPr>
          <w:t>Support Document</w:t>
        </w:r>
      </w:hyperlink>
      <w:r w:rsidR="0007162D">
        <w:rPr>
          <w:rFonts w:ascii="Trebuchet MS" w:hAnsi="Trebuchet MS" w:cs="Arial"/>
        </w:rPr>
        <w:t xml:space="preserve"> must be completed and attached for each curb ramp on</w:t>
      </w:r>
      <w:r>
        <w:rPr>
          <w:rFonts w:ascii="Trebuchet MS" w:hAnsi="Trebuchet MS" w:cs="Arial"/>
        </w:rPr>
        <w:t xml:space="preserve"> the project that can</w:t>
      </w:r>
      <w:r w:rsidR="0007162D">
        <w:rPr>
          <w:rFonts w:ascii="Trebuchet MS" w:hAnsi="Trebuchet MS" w:cs="Arial"/>
        </w:rPr>
        <w:t xml:space="preserve">not meet </w:t>
      </w:r>
      <w:r w:rsidR="008928D9">
        <w:rPr>
          <w:rFonts w:ascii="Trebuchet MS" w:hAnsi="Trebuchet MS" w:cs="Arial"/>
        </w:rPr>
        <w:t>CDOT</w:t>
      </w:r>
      <w:r w:rsidR="0035437F">
        <w:rPr>
          <w:rFonts w:ascii="Trebuchet MS" w:hAnsi="Trebuchet MS" w:cs="Arial"/>
        </w:rPr>
        <w:t>’</w:t>
      </w:r>
      <w:r w:rsidR="008928D9">
        <w:rPr>
          <w:rFonts w:ascii="Trebuchet MS" w:hAnsi="Trebuchet MS" w:cs="Arial"/>
        </w:rPr>
        <w:t xml:space="preserve">s minimum </w:t>
      </w:r>
      <w:r w:rsidR="0007162D">
        <w:rPr>
          <w:rFonts w:ascii="Trebuchet MS" w:hAnsi="Trebuchet MS" w:cs="Arial"/>
        </w:rPr>
        <w:t>standards</w:t>
      </w:r>
      <w:r w:rsidR="004F5E80">
        <w:rPr>
          <w:rFonts w:ascii="Trebuchet MS" w:hAnsi="Trebuchet MS" w:cs="Arial"/>
        </w:rPr>
        <w:t xml:space="preserve"> as established in</w:t>
      </w:r>
      <w:r w:rsidR="003473B9">
        <w:rPr>
          <w:rFonts w:ascii="Trebuchet MS" w:hAnsi="Trebuchet MS" w:cs="Arial"/>
        </w:rPr>
        <w:t xml:space="preserve"> M-608-1 Curb Ramps.</w:t>
      </w:r>
      <w:r w:rsidR="00DB7B08">
        <w:rPr>
          <w:rFonts w:ascii="Trebuchet MS" w:hAnsi="Trebuchet MS" w:cs="Arial"/>
        </w:rPr>
        <w:t xml:space="preserve">  </w:t>
      </w:r>
      <w:r>
        <w:rPr>
          <w:rFonts w:ascii="Trebuchet MS" w:hAnsi="Trebuchet MS" w:cs="Arial"/>
        </w:rPr>
        <w:t>The Resident Engineer will provide guidance and consultation to the Project Manager/Project Engineer to ensure e</w:t>
      </w:r>
      <w:r w:rsidR="00DB7B08">
        <w:rPr>
          <w:rFonts w:ascii="Trebuchet MS" w:hAnsi="Trebuchet MS" w:cs="Arial"/>
        </w:rPr>
        <w:t>nough informatio</w:t>
      </w:r>
      <w:r>
        <w:rPr>
          <w:rFonts w:ascii="Trebuchet MS" w:hAnsi="Trebuchet MS" w:cs="Arial"/>
        </w:rPr>
        <w:t>n and clarity is included to enable</w:t>
      </w:r>
      <w:r w:rsidR="00DB7B08">
        <w:rPr>
          <w:rFonts w:ascii="Trebuchet MS" w:hAnsi="Trebuchet MS" w:cs="Arial"/>
        </w:rPr>
        <w:t xml:space="preserve"> the Program E</w:t>
      </w:r>
      <w:r>
        <w:rPr>
          <w:rFonts w:ascii="Trebuchet MS" w:hAnsi="Trebuchet MS" w:cs="Arial"/>
        </w:rPr>
        <w:t>ngineer to understand the individual circumstances</w:t>
      </w:r>
      <w:r w:rsidR="00025AE8">
        <w:rPr>
          <w:rFonts w:ascii="Trebuchet MS" w:hAnsi="Trebuchet MS" w:cs="Arial"/>
        </w:rPr>
        <w:t xml:space="preserve"> related to each curb ramp.</w:t>
      </w:r>
      <w:r w:rsidR="001F1C45">
        <w:rPr>
          <w:rFonts w:ascii="Trebuchet MS" w:hAnsi="Trebuchet MS" w:cs="Arial"/>
        </w:rPr>
        <w:t xml:space="preserve">  </w:t>
      </w:r>
      <w:r>
        <w:rPr>
          <w:rFonts w:ascii="Trebuchet MS" w:hAnsi="Trebuchet MS" w:cs="Arial"/>
        </w:rPr>
        <w:t xml:space="preserve">The Program Engineer is responsible for approving or denying the request.  </w:t>
      </w:r>
      <w:r w:rsidR="001F1C45">
        <w:rPr>
          <w:rFonts w:ascii="Trebuchet MS" w:hAnsi="Trebuchet MS" w:cs="Arial"/>
        </w:rPr>
        <w:t xml:space="preserve">Once </w:t>
      </w:r>
      <w:r w:rsidR="00F11F60">
        <w:rPr>
          <w:rFonts w:ascii="Trebuchet MS" w:hAnsi="Trebuchet MS" w:cs="Arial"/>
        </w:rPr>
        <w:t xml:space="preserve">the request is </w:t>
      </w:r>
      <w:r w:rsidR="001F1C45">
        <w:rPr>
          <w:rFonts w:ascii="Trebuchet MS" w:hAnsi="Trebuchet MS" w:cs="Arial"/>
        </w:rPr>
        <w:t xml:space="preserve">signed by the Program Engineer, </w:t>
      </w:r>
      <w:r w:rsidR="00F11F60">
        <w:rPr>
          <w:rFonts w:ascii="Trebuchet MS" w:hAnsi="Trebuchet MS" w:cs="Arial"/>
        </w:rPr>
        <w:t>the documentation must</w:t>
      </w:r>
      <w:r w:rsidR="002B3EC1">
        <w:rPr>
          <w:rFonts w:ascii="Trebuchet MS" w:hAnsi="Trebuchet MS" w:cs="Arial"/>
        </w:rPr>
        <w:t xml:space="preserve"> be</w:t>
      </w:r>
      <w:r w:rsidR="00F11F60">
        <w:rPr>
          <w:rFonts w:ascii="Trebuchet MS" w:hAnsi="Trebuchet MS" w:cs="Arial"/>
        </w:rPr>
        <w:t xml:space="preserve"> added to the project files as well as </w:t>
      </w:r>
      <w:r w:rsidR="002B3EC1">
        <w:rPr>
          <w:rFonts w:ascii="Trebuchet MS" w:eastAsia="Trebuchet MS" w:hAnsi="Trebuchet MS" w:cs="Trebuchet MS"/>
        </w:rPr>
        <w:t>scanned and emailed to Greg Martinez</w:t>
      </w:r>
      <w:r w:rsidR="00F11F60">
        <w:rPr>
          <w:rFonts w:ascii="Trebuchet MS" w:eastAsia="Trebuchet MS" w:hAnsi="Trebuchet MS" w:cs="Trebuchet MS"/>
        </w:rPr>
        <w:t xml:space="preserve">, ADA Title II Specialist, at:  </w:t>
      </w:r>
      <w:hyperlink r:id="rId12">
        <w:r w:rsidR="002B3EC1">
          <w:rPr>
            <w:rFonts w:ascii="Trebuchet MS" w:eastAsia="Trebuchet MS" w:hAnsi="Trebuchet MS" w:cs="Trebuchet MS"/>
            <w:color w:val="0000FF"/>
            <w:u w:val="single"/>
          </w:rPr>
          <w:t>greg.martinez@state.co.us</w:t>
        </w:r>
      </w:hyperlink>
      <w:r w:rsidR="00F11F60">
        <w:rPr>
          <w:rFonts w:ascii="Trebuchet MS" w:eastAsia="Trebuchet MS" w:hAnsi="Trebuchet MS" w:cs="Trebuchet MS"/>
        </w:rPr>
        <w:t xml:space="preserve">. </w:t>
      </w:r>
    </w:p>
    <w:p w14:paraId="0E64D697" w14:textId="77777777" w:rsidR="00C872F2" w:rsidRDefault="00C872F2" w:rsidP="0042208D">
      <w:pPr>
        <w:rPr>
          <w:rFonts w:ascii="Trebuchet MS" w:eastAsia="Trebuchet MS" w:hAnsi="Trebuchet MS" w:cs="Trebuchet MS"/>
        </w:rPr>
      </w:pPr>
    </w:p>
    <w:p w14:paraId="63A8A977" w14:textId="3DCA1AEE" w:rsidR="0065387E" w:rsidRPr="0065387E" w:rsidRDefault="00C872F2" w:rsidP="0065387E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Sometimes form #464s are submitted to FHWA for approval.  Do not submit Curb Ramp Variances to FHWA.  CDOT has an approved Transition Plan and curb ramps are being handled internally.  </w:t>
      </w:r>
      <w:r w:rsidR="0065387E" w:rsidRPr="0065387E">
        <w:rPr>
          <w:rFonts w:ascii="Trebuchet MS" w:eastAsia="Trebuchet MS" w:hAnsi="Trebuchet MS" w:cs="Trebuchet MS"/>
        </w:rPr>
        <w:t xml:space="preserve">Questions related to the Transition Plan and </w:t>
      </w:r>
      <w:proofErr w:type="spellStart"/>
      <w:r w:rsidR="0065387E" w:rsidRPr="0065387E">
        <w:rPr>
          <w:rFonts w:ascii="Trebuchet MS" w:eastAsia="Trebuchet MS" w:hAnsi="Trebuchet MS" w:cs="Trebuchet MS"/>
        </w:rPr>
        <w:t>FHWA</w:t>
      </w:r>
      <w:proofErr w:type="spellEnd"/>
      <w:r w:rsidR="0065387E" w:rsidRPr="0065387E">
        <w:rPr>
          <w:rFonts w:ascii="Trebuchet MS" w:eastAsia="Trebuchet MS" w:hAnsi="Trebuchet MS" w:cs="Trebuchet MS"/>
        </w:rPr>
        <w:t xml:space="preserve"> should be directed to Anna </w:t>
      </w:r>
      <w:proofErr w:type="spellStart"/>
      <w:r w:rsidR="0065387E" w:rsidRPr="0065387E">
        <w:rPr>
          <w:rFonts w:ascii="Trebuchet MS" w:eastAsia="Trebuchet MS" w:hAnsi="Trebuchet MS" w:cs="Trebuchet MS"/>
        </w:rPr>
        <w:t>Mariotti</w:t>
      </w:r>
      <w:proofErr w:type="spellEnd"/>
      <w:r w:rsidR="0065387E" w:rsidRPr="0065387E">
        <w:rPr>
          <w:rFonts w:ascii="Trebuchet MS" w:eastAsia="Trebuchet MS" w:hAnsi="Trebuchet MS" w:cs="Trebuchet MS"/>
        </w:rPr>
        <w:t xml:space="preserve">, Program </w:t>
      </w:r>
      <w:proofErr w:type="spellStart"/>
      <w:r w:rsidR="0065387E" w:rsidRPr="0065387E">
        <w:rPr>
          <w:rFonts w:ascii="Trebuchet MS" w:eastAsia="Trebuchet MS" w:hAnsi="Trebuchet MS" w:cs="Trebuchet MS"/>
        </w:rPr>
        <w:t>Mgt</w:t>
      </w:r>
      <w:proofErr w:type="spellEnd"/>
      <w:r w:rsidR="0065387E" w:rsidRPr="0065387E">
        <w:rPr>
          <w:rFonts w:ascii="Trebuchet MS" w:eastAsia="Trebuchet MS" w:hAnsi="Trebuchet MS" w:cs="Trebuchet MS"/>
        </w:rPr>
        <w:t xml:space="preserve"> II, Civil Rights and Business Resource Center, at: </w:t>
      </w:r>
      <w:hyperlink r:id="rId13" w:history="1">
        <w:r w:rsidR="0065387E" w:rsidRPr="0065387E">
          <w:rPr>
            <w:rStyle w:val="Hyperlink"/>
            <w:rFonts w:ascii="Trebuchet MS" w:eastAsia="Trebuchet MS" w:hAnsi="Trebuchet MS" w:cs="Trebuchet MS"/>
          </w:rPr>
          <w:t>anna.mariotti@state.co.us</w:t>
        </w:r>
      </w:hyperlink>
      <w:r w:rsidR="0065387E" w:rsidRPr="0065387E">
        <w:rPr>
          <w:rFonts w:ascii="Trebuchet MS" w:eastAsia="Trebuchet MS" w:hAnsi="Trebuchet MS" w:cs="Trebuchet MS"/>
        </w:rPr>
        <w:t xml:space="preserve"> or Josh Keith, Standards Engineer, at: </w:t>
      </w:r>
      <w:hyperlink r:id="rId14" w:history="1">
        <w:r w:rsidR="0065387E" w:rsidRPr="0065387E">
          <w:rPr>
            <w:rStyle w:val="Hyperlink"/>
            <w:rFonts w:ascii="Trebuchet MS" w:eastAsia="Trebuchet MS" w:hAnsi="Trebuchet MS" w:cs="Trebuchet MS"/>
          </w:rPr>
          <w:t>josh.keith@state.co.us</w:t>
        </w:r>
      </w:hyperlink>
      <w:r w:rsidR="0065387E" w:rsidRPr="0065387E">
        <w:rPr>
          <w:rFonts w:ascii="Trebuchet MS" w:eastAsia="Trebuchet MS" w:hAnsi="Trebuchet MS" w:cs="Trebuchet MS"/>
        </w:rPr>
        <w:t>.</w:t>
      </w:r>
    </w:p>
    <w:p w14:paraId="204EA482" w14:textId="77777777" w:rsidR="00C872F2" w:rsidRDefault="00C872F2" w:rsidP="00C872F2">
      <w:pPr>
        <w:rPr>
          <w:rFonts w:ascii="Trebuchet MS" w:hAnsi="Trebuchet MS" w:cs="Arial"/>
        </w:rPr>
      </w:pPr>
    </w:p>
    <w:p w14:paraId="4406EECD" w14:textId="7F458C35" w:rsidR="004F5E80" w:rsidRDefault="00F11F60" w:rsidP="0042208D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 w:cs="Arial"/>
        </w:rPr>
        <w:t>Questions related to completing the F</w:t>
      </w:r>
      <w:r w:rsidR="004F5E80">
        <w:rPr>
          <w:rFonts w:ascii="Trebuchet MS" w:hAnsi="Trebuchet MS" w:cs="Arial"/>
        </w:rPr>
        <w:t>orm #464 should be directed to Josh Keith</w:t>
      </w:r>
      <w:r w:rsidR="0065387E">
        <w:rPr>
          <w:rFonts w:ascii="Trebuchet MS" w:hAnsi="Trebuchet MS" w:cs="Arial"/>
        </w:rPr>
        <w:t>.</w:t>
      </w:r>
      <w:r w:rsidR="004F5E80">
        <w:rPr>
          <w:rFonts w:ascii="Trebuchet MS" w:hAnsi="Trebuchet MS" w:cs="Arial"/>
        </w:rPr>
        <w:t xml:space="preserve"> Questions</w:t>
      </w:r>
      <w:r w:rsidR="00AB3836">
        <w:rPr>
          <w:rFonts w:ascii="Trebuchet MS" w:hAnsi="Trebuchet MS" w:cs="Arial"/>
        </w:rPr>
        <w:t xml:space="preserve"> </w:t>
      </w:r>
      <w:r w:rsidR="004F5E80">
        <w:rPr>
          <w:rFonts w:ascii="Trebuchet MS" w:hAnsi="Trebuchet MS" w:cs="Arial"/>
        </w:rPr>
        <w:t>related to</w:t>
      </w:r>
      <w:r>
        <w:rPr>
          <w:rFonts w:ascii="Trebuchet MS" w:hAnsi="Trebuchet MS" w:cs="Arial"/>
        </w:rPr>
        <w:t xml:space="preserve"> completing</w:t>
      </w:r>
      <w:r w:rsidR="004F5E80">
        <w:rPr>
          <w:rFonts w:ascii="Trebuchet MS" w:hAnsi="Trebuchet MS" w:cs="Arial"/>
        </w:rPr>
        <w:t xml:space="preserve"> the Curb Ramp </w:t>
      </w:r>
      <w:r w:rsidR="003473B9">
        <w:rPr>
          <w:rFonts w:ascii="Trebuchet MS" w:hAnsi="Trebuchet MS" w:cs="Arial"/>
        </w:rPr>
        <w:t>Variance Support Document can</w:t>
      </w:r>
      <w:r w:rsidR="004F5E80">
        <w:rPr>
          <w:rFonts w:ascii="Trebuchet MS" w:hAnsi="Trebuchet MS" w:cs="Arial"/>
        </w:rPr>
        <w:t xml:space="preserve"> be</w:t>
      </w:r>
      <w:r>
        <w:rPr>
          <w:rFonts w:ascii="Trebuchet MS" w:hAnsi="Trebuchet MS" w:cs="Arial"/>
        </w:rPr>
        <w:t xml:space="preserve"> directed to Greg Martinez </w:t>
      </w:r>
      <w:r w:rsidR="004F5E80">
        <w:rPr>
          <w:rFonts w:ascii="Trebuchet MS" w:hAnsi="Trebuchet MS" w:cs="Arial"/>
        </w:rPr>
        <w:t>or Josh Keith</w:t>
      </w:r>
      <w:r>
        <w:rPr>
          <w:rFonts w:ascii="Trebuchet MS" w:hAnsi="Trebuchet MS" w:cs="Arial"/>
        </w:rPr>
        <w:t>.</w:t>
      </w:r>
    </w:p>
    <w:p w14:paraId="384C6AEB" w14:textId="77777777" w:rsidR="001F4B13" w:rsidRDefault="001F4B13" w:rsidP="0042208D">
      <w:pPr>
        <w:rPr>
          <w:rFonts w:ascii="Trebuchet MS" w:hAnsi="Trebuchet MS"/>
        </w:rPr>
      </w:pPr>
    </w:p>
    <w:p w14:paraId="1C779B15" w14:textId="43A9646B" w:rsidR="00EF04BB" w:rsidRPr="00D32796" w:rsidRDefault="00EF04BB" w:rsidP="001F4B13">
      <w:pPr>
        <w:rPr>
          <w:rFonts w:ascii="Trebuchet MS" w:hAnsi="Trebuchet MS" w:cs="Arial"/>
        </w:rPr>
      </w:pPr>
    </w:p>
    <w:p w14:paraId="19F72FB6" w14:textId="77777777" w:rsidR="004F31EA" w:rsidRPr="00E762C6" w:rsidRDefault="004F31EA" w:rsidP="004F31EA"/>
    <w:p w14:paraId="6A2504EC" w14:textId="6C9AC346" w:rsidR="000C0CE9" w:rsidRPr="00D32796" w:rsidRDefault="003473B9" w:rsidP="000C0CE9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Resources:</w:t>
      </w:r>
    </w:p>
    <w:p w14:paraId="7324F8EF" w14:textId="77777777" w:rsidR="006D6A0C" w:rsidRPr="006D6A0C" w:rsidRDefault="006D6A0C" w:rsidP="006D6A0C">
      <w:pPr>
        <w:rPr>
          <w:rFonts w:ascii="Trebuchet MS" w:hAnsi="Trebuchet MS" w:cs="Arial"/>
          <w:sz w:val="22"/>
          <w:szCs w:val="22"/>
        </w:rPr>
      </w:pPr>
    </w:p>
    <w:p w14:paraId="6C6EE43B" w14:textId="09280A58" w:rsidR="006D6A0C" w:rsidRPr="006D6A0C" w:rsidRDefault="00E42757" w:rsidP="006D6A0C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CDOT </w:t>
      </w:r>
      <w:r w:rsidR="008928D9">
        <w:rPr>
          <w:rFonts w:ascii="Trebuchet MS" w:hAnsi="Trebuchet MS" w:cs="Arial"/>
          <w:sz w:val="22"/>
          <w:szCs w:val="22"/>
        </w:rPr>
        <w:t>Form #464</w:t>
      </w:r>
      <w:r w:rsidR="006D6A0C" w:rsidRPr="006D6A0C">
        <w:rPr>
          <w:rFonts w:ascii="Trebuchet MS" w:hAnsi="Trebuchet MS" w:cs="Arial"/>
          <w:sz w:val="22"/>
          <w:szCs w:val="22"/>
        </w:rPr>
        <w:t>:</w:t>
      </w:r>
    </w:p>
    <w:p w14:paraId="75368B90" w14:textId="1D0626DB" w:rsidR="006D6A0C" w:rsidRDefault="00F731E2" w:rsidP="006D6A0C">
      <w:pPr>
        <w:rPr>
          <w:rFonts w:ascii="Trebuchet MS" w:hAnsi="Trebuchet MS" w:cs="Arial"/>
          <w:sz w:val="22"/>
          <w:szCs w:val="22"/>
        </w:rPr>
      </w:pPr>
      <w:hyperlink r:id="rId15" w:history="1">
        <w:r w:rsidR="00940941" w:rsidRPr="00794C20">
          <w:rPr>
            <w:rStyle w:val="Hyperlink"/>
            <w:rFonts w:ascii="Trebuchet MS" w:hAnsi="Trebuchet MS" w:cs="Arial"/>
            <w:sz w:val="22"/>
            <w:szCs w:val="22"/>
          </w:rPr>
          <w:t>https://www.codot.gov/library/forms/cdot0464.pdf/view</w:t>
        </w:r>
      </w:hyperlink>
    </w:p>
    <w:p w14:paraId="48951550" w14:textId="77777777" w:rsidR="006D6A0C" w:rsidRPr="006D6A0C" w:rsidRDefault="006D6A0C" w:rsidP="006D6A0C">
      <w:pPr>
        <w:rPr>
          <w:rFonts w:ascii="Trebuchet MS" w:hAnsi="Trebuchet MS" w:cs="Arial"/>
          <w:sz w:val="22"/>
          <w:szCs w:val="22"/>
        </w:rPr>
      </w:pPr>
      <w:r w:rsidRPr="006D6A0C">
        <w:rPr>
          <w:rFonts w:ascii="Trebuchet MS" w:hAnsi="Trebuchet MS" w:cs="Arial"/>
          <w:sz w:val="22"/>
          <w:szCs w:val="22"/>
        </w:rPr>
        <w:t xml:space="preserve"> </w:t>
      </w:r>
    </w:p>
    <w:p w14:paraId="1A5F7D99" w14:textId="7597F3C3" w:rsidR="006D6A0C" w:rsidRPr="006D6A0C" w:rsidRDefault="008928D9" w:rsidP="006D6A0C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Curb Ramp Variance Support Document</w:t>
      </w:r>
      <w:r w:rsidR="006D6A0C" w:rsidRPr="006D6A0C">
        <w:rPr>
          <w:rFonts w:ascii="Trebuchet MS" w:hAnsi="Trebuchet MS" w:cs="Arial"/>
          <w:sz w:val="22"/>
          <w:szCs w:val="22"/>
        </w:rPr>
        <w:t>:</w:t>
      </w:r>
    </w:p>
    <w:p w14:paraId="11C3DA86" w14:textId="7388FA3A" w:rsidR="006D6A0C" w:rsidRPr="006D6A0C" w:rsidRDefault="00F731E2" w:rsidP="006D6A0C">
      <w:pPr>
        <w:rPr>
          <w:rFonts w:ascii="Trebuchet MS" w:hAnsi="Trebuchet MS" w:cs="Arial"/>
          <w:sz w:val="22"/>
          <w:szCs w:val="22"/>
          <w:u w:val="single"/>
        </w:rPr>
      </w:pPr>
      <w:hyperlink r:id="rId16" w:history="1">
        <w:r w:rsidR="0065387E" w:rsidRPr="00CC7A03">
          <w:rPr>
            <w:rStyle w:val="Hyperlink"/>
            <w:rFonts w:ascii="Trebuchet MS" w:hAnsi="Trebuchet MS"/>
            <w:sz w:val="22"/>
            <w:szCs w:val="22"/>
          </w:rPr>
          <w:t>https://www.codot.gov/business/civilrights/accessibility/ada/documents</w:t>
        </w:r>
      </w:hyperlink>
    </w:p>
    <w:sectPr w:rsidR="006D6A0C" w:rsidRPr="006D6A0C" w:rsidSect="00F71829">
      <w:headerReference w:type="default" r:id="rId1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C0CAD" w14:textId="77777777" w:rsidR="00F731E2" w:rsidRDefault="00F731E2">
      <w:r>
        <w:separator/>
      </w:r>
    </w:p>
  </w:endnote>
  <w:endnote w:type="continuationSeparator" w:id="0">
    <w:p w14:paraId="57DFCB05" w14:textId="77777777" w:rsidR="00F731E2" w:rsidRDefault="00F7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CD983" w14:textId="77777777" w:rsidR="00F731E2" w:rsidRDefault="00F731E2">
      <w:r>
        <w:separator/>
      </w:r>
    </w:p>
  </w:footnote>
  <w:footnote w:type="continuationSeparator" w:id="0">
    <w:p w14:paraId="0FE5556A" w14:textId="77777777" w:rsidR="00F731E2" w:rsidRDefault="00F73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440"/>
      <w:gridCol w:w="5148"/>
    </w:tblGrid>
    <w:tr w:rsidR="00BA57FB" w14:paraId="4B55850C" w14:textId="77777777" w:rsidTr="00694239">
      <w:tc>
        <w:tcPr>
          <w:tcW w:w="3708" w:type="dxa"/>
          <w:vMerge w:val="restart"/>
          <w:vAlign w:val="center"/>
        </w:tcPr>
        <w:p w14:paraId="0E0B346A" w14:textId="77777777" w:rsidR="00BA57FB" w:rsidRDefault="00BA57FB" w:rsidP="0069423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B71CCA3" wp14:editId="07C47EEE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1B1031" w14:textId="77777777" w:rsidR="00BA57FB" w:rsidRDefault="00BA57FB" w:rsidP="00BA57FB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 xml:space="preserve">Division of </w:t>
                                </w:r>
                                <w:r w:rsidR="008C6436">
                                  <w:t>Project</w:t>
                                </w:r>
                                <w:r>
                                  <w:t xml:space="preserve"> Support</w:t>
                                </w:r>
                              </w:p>
                              <w:p w14:paraId="59491498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63A80187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Standards and Specifications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71CC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14:paraId="701B1031" w14:textId="77777777" w:rsidR="00BA57FB" w:rsidRDefault="00BA57FB" w:rsidP="00BA57FB">
                          <w:pPr>
                            <w:pStyle w:val="returnaddress"/>
                            <w:spacing w:before="2"/>
                          </w:pPr>
                          <w:r>
                            <w:t xml:space="preserve">Division of </w:t>
                          </w:r>
                          <w:r w:rsidR="008C6436">
                            <w:t>Project</w:t>
                          </w:r>
                          <w:r>
                            <w:t xml:space="preserve"> Support</w:t>
                          </w:r>
                        </w:p>
                        <w:p w14:paraId="59491498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63A80187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Standards and Specifications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4631BA" wp14:editId="57EE6810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4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  <w:gridSpan w:val="2"/>
          <w:vAlign w:val="center"/>
        </w:tcPr>
        <w:p w14:paraId="5EE67CFB" w14:textId="77777777" w:rsidR="00BA57FB" w:rsidRPr="00FF2069" w:rsidRDefault="00BA57FB" w:rsidP="00694239">
          <w:pPr>
            <w:spacing w:before="120"/>
            <w:jc w:val="center"/>
            <w:rPr>
              <w:sz w:val="69"/>
              <w:szCs w:val="69"/>
            </w:rPr>
          </w:pPr>
          <w:r w:rsidRPr="00FF2069">
            <w:rPr>
              <w:rFonts w:ascii="Impact" w:hAnsi="Impact"/>
              <w:sz w:val="69"/>
              <w:szCs w:val="69"/>
            </w:rPr>
            <w:t>DESIGN BULLETIN</w:t>
          </w:r>
        </w:p>
      </w:tc>
    </w:tr>
    <w:tr w:rsidR="00BA57FB" w14:paraId="3C33F031" w14:textId="77777777" w:rsidTr="00694239">
      <w:trPr>
        <w:cantSplit/>
        <w:trHeight w:val="144"/>
      </w:trPr>
      <w:tc>
        <w:tcPr>
          <w:tcW w:w="3708" w:type="dxa"/>
          <w:vMerge/>
        </w:tcPr>
        <w:p w14:paraId="2ADDEB5D" w14:textId="77777777" w:rsidR="00BA57FB" w:rsidRDefault="00BA57FB" w:rsidP="00694239"/>
      </w:tc>
      <w:tc>
        <w:tcPr>
          <w:tcW w:w="6588" w:type="dxa"/>
          <w:gridSpan w:val="2"/>
        </w:tcPr>
        <w:p w14:paraId="1E9B05A3" w14:textId="77777777" w:rsidR="00BA57FB" w:rsidRDefault="00BA57FB" w:rsidP="00694239"/>
      </w:tc>
    </w:tr>
    <w:tr w:rsidR="00BA57FB" w:rsidRPr="00AF44E2" w14:paraId="4F0A03D2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2F92678F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1440" w:type="dxa"/>
          <w:vAlign w:val="center"/>
        </w:tcPr>
        <w:p w14:paraId="1E9BB809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5148" w:type="dxa"/>
          <w:vAlign w:val="center"/>
        </w:tcPr>
        <w:p w14:paraId="56EFF800" w14:textId="4A57DDEB" w:rsidR="00BA57FB" w:rsidRPr="000C134F" w:rsidRDefault="00966EA4" w:rsidP="00F04D2D">
          <w:pPr>
            <w:rPr>
              <w:rFonts w:ascii="Trebuchet MS" w:hAnsi="Trebuchet MS" w:cs="Arial"/>
              <w:b/>
              <w:sz w:val="23"/>
              <w:szCs w:val="23"/>
            </w:rPr>
          </w:pPr>
          <w:r>
            <w:rPr>
              <w:rFonts w:ascii="Trebuchet MS" w:hAnsi="Trebuchet MS" w:cs="Arial"/>
              <w:b/>
              <w:sz w:val="23"/>
              <w:szCs w:val="23"/>
            </w:rPr>
            <w:t>Curb Ramp Variance</w:t>
          </w:r>
          <w:r w:rsidR="00070A2B">
            <w:rPr>
              <w:rFonts w:ascii="Trebuchet MS" w:hAnsi="Trebuchet MS" w:cs="Arial"/>
              <w:b/>
              <w:sz w:val="23"/>
              <w:szCs w:val="23"/>
            </w:rPr>
            <w:t xml:space="preserve"> Submission</w:t>
          </w:r>
          <w:r>
            <w:rPr>
              <w:rFonts w:ascii="Trebuchet MS" w:hAnsi="Trebuchet MS" w:cs="Arial"/>
              <w:b/>
              <w:sz w:val="23"/>
              <w:szCs w:val="23"/>
            </w:rPr>
            <w:t xml:space="preserve"> Guidance</w:t>
          </w:r>
        </w:p>
      </w:tc>
    </w:tr>
    <w:tr w:rsidR="00BA57FB" w14:paraId="2CEA28C9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4E4177BD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1440" w:type="dxa"/>
          <w:vAlign w:val="center"/>
        </w:tcPr>
        <w:p w14:paraId="409B6F71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5148" w:type="dxa"/>
          <w:vAlign w:val="center"/>
        </w:tcPr>
        <w:p w14:paraId="260F1D77" w14:textId="3B3A1B23" w:rsidR="00BA57FB" w:rsidRPr="000C134F" w:rsidRDefault="00192E3D" w:rsidP="00710AA2">
          <w:pPr>
            <w:rPr>
              <w:rFonts w:ascii="Trebuchet MS" w:hAnsi="Trebuchet MS" w:cs="Arial"/>
              <w:sz w:val="23"/>
              <w:szCs w:val="23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>201</w:t>
          </w:r>
          <w:r w:rsidR="00D0674F">
            <w:rPr>
              <w:rFonts w:ascii="Trebuchet MS" w:hAnsi="Trebuchet MS" w:cs="Arial"/>
              <w:sz w:val="23"/>
              <w:szCs w:val="23"/>
            </w:rPr>
            <w:t>7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Number </w:t>
          </w:r>
          <w:r w:rsidR="00C872F2">
            <w:rPr>
              <w:rFonts w:ascii="Trebuchet MS" w:hAnsi="Trebuchet MS" w:cs="Arial"/>
              <w:sz w:val="23"/>
              <w:szCs w:val="23"/>
            </w:rPr>
            <w:t>2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3F4165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NUMPAGES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3F4165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</w:p>
      </w:tc>
    </w:tr>
    <w:tr w:rsidR="00BA57FB" w14:paraId="7B2FB41D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2E2B7698" w14:textId="77777777" w:rsidR="00BA57FB" w:rsidRDefault="00BA57FB" w:rsidP="00694239"/>
      </w:tc>
      <w:tc>
        <w:tcPr>
          <w:tcW w:w="1440" w:type="dxa"/>
          <w:vAlign w:val="center"/>
        </w:tcPr>
        <w:p w14:paraId="54717B4F" w14:textId="77777777" w:rsidR="00BA57FB" w:rsidRDefault="00BA57FB" w:rsidP="00694239"/>
      </w:tc>
      <w:tc>
        <w:tcPr>
          <w:tcW w:w="5148" w:type="dxa"/>
          <w:vAlign w:val="center"/>
        </w:tcPr>
        <w:p w14:paraId="20947A97" w14:textId="6C50503C" w:rsidR="00BA57FB" w:rsidRPr="000C134F" w:rsidRDefault="00BA57FB" w:rsidP="00D0674F">
          <w:pPr>
            <w:spacing w:after="120"/>
            <w:rPr>
              <w:rFonts w:ascii="Trebuchet MS" w:hAnsi="Trebuchet MS" w:cs="Arial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610123">
            <w:rPr>
              <w:rFonts w:ascii="Trebuchet MS" w:hAnsi="Trebuchet MS" w:cs="Arial"/>
              <w:sz w:val="23"/>
              <w:szCs w:val="23"/>
            </w:rPr>
            <w:t>August 3</w:t>
          </w:r>
          <w:r w:rsidR="004F31EA">
            <w:rPr>
              <w:rFonts w:ascii="Trebuchet MS" w:hAnsi="Trebuchet MS" w:cs="Arial"/>
              <w:sz w:val="23"/>
              <w:szCs w:val="23"/>
            </w:rPr>
            <w:t>, 201</w:t>
          </w:r>
          <w:r w:rsidR="00D0674F">
            <w:rPr>
              <w:rFonts w:ascii="Trebuchet MS" w:hAnsi="Trebuchet MS" w:cs="Arial"/>
              <w:sz w:val="23"/>
              <w:szCs w:val="23"/>
            </w:rPr>
            <w:t>7</w:t>
          </w:r>
        </w:p>
      </w:tc>
    </w:tr>
  </w:tbl>
  <w:p w14:paraId="701DC4C1" w14:textId="77777777"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C69"/>
    <w:multiLevelType w:val="hybridMultilevel"/>
    <w:tmpl w:val="7CFA1CC2"/>
    <w:lvl w:ilvl="0" w:tplc="C804C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09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A9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0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A7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28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4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4E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A9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FD73FA"/>
    <w:multiLevelType w:val="hybridMultilevel"/>
    <w:tmpl w:val="01346C64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C27E0EC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6ED7"/>
    <w:multiLevelType w:val="hybridMultilevel"/>
    <w:tmpl w:val="D4D8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7E65"/>
    <w:multiLevelType w:val="hybridMultilevel"/>
    <w:tmpl w:val="28441E3C"/>
    <w:lvl w:ilvl="0" w:tplc="640C8E36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69CC"/>
    <w:multiLevelType w:val="hybridMultilevel"/>
    <w:tmpl w:val="10FE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7366"/>
    <w:multiLevelType w:val="hybridMultilevel"/>
    <w:tmpl w:val="50DA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221D"/>
    <w:multiLevelType w:val="hybridMultilevel"/>
    <w:tmpl w:val="E3049CBE"/>
    <w:lvl w:ilvl="0" w:tplc="D9787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F484E"/>
    <w:multiLevelType w:val="hybridMultilevel"/>
    <w:tmpl w:val="420E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C20C4"/>
    <w:multiLevelType w:val="hybridMultilevel"/>
    <w:tmpl w:val="6A1063C6"/>
    <w:lvl w:ilvl="0" w:tplc="408E1BC2">
      <w:numFmt w:val="bullet"/>
      <w:lvlText w:val=""/>
      <w:lvlJc w:val="left"/>
      <w:pPr>
        <w:tabs>
          <w:tab w:val="num" w:pos="0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F06945"/>
    <w:multiLevelType w:val="hybridMultilevel"/>
    <w:tmpl w:val="7BE6A9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8874260"/>
    <w:multiLevelType w:val="hybridMultilevel"/>
    <w:tmpl w:val="2E62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E3267"/>
    <w:multiLevelType w:val="hybridMultilevel"/>
    <w:tmpl w:val="AE6E1C8E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21424D30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2C9B"/>
    <w:multiLevelType w:val="hybridMultilevel"/>
    <w:tmpl w:val="E3E0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84C9A"/>
    <w:multiLevelType w:val="hybridMultilevel"/>
    <w:tmpl w:val="000C4BD6"/>
    <w:lvl w:ilvl="0" w:tplc="2502212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405D7"/>
    <w:multiLevelType w:val="hybridMultilevel"/>
    <w:tmpl w:val="57E4319C"/>
    <w:lvl w:ilvl="0" w:tplc="EC90FED8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1019F"/>
    <w:multiLevelType w:val="hybridMultilevel"/>
    <w:tmpl w:val="ADEE118A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8CD2FD0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42E05"/>
    <w:multiLevelType w:val="hybridMultilevel"/>
    <w:tmpl w:val="4FFE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C0B0E"/>
    <w:multiLevelType w:val="hybridMultilevel"/>
    <w:tmpl w:val="7B74A7F0"/>
    <w:lvl w:ilvl="0" w:tplc="98EE48F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B2D88"/>
    <w:multiLevelType w:val="hybridMultilevel"/>
    <w:tmpl w:val="FF5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30618"/>
    <w:multiLevelType w:val="hybridMultilevel"/>
    <w:tmpl w:val="3E5A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3"/>
  </w:num>
  <w:num w:numId="5">
    <w:abstractNumId w:val="6"/>
  </w:num>
  <w:num w:numId="6">
    <w:abstractNumId w:val="15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7"/>
  </w:num>
  <w:num w:numId="17">
    <w:abstractNumId w:val="19"/>
  </w:num>
  <w:num w:numId="18">
    <w:abstractNumId w:val="20"/>
  </w:num>
  <w:num w:numId="19">
    <w:abstractNumId w:val="12"/>
  </w:num>
  <w:num w:numId="20">
    <w:abstractNumId w:val="22"/>
  </w:num>
  <w:num w:numId="21">
    <w:abstractNumId w:val="8"/>
  </w:num>
  <w:num w:numId="22">
    <w:abstractNumId w:val="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1291B"/>
    <w:rsid w:val="00016027"/>
    <w:rsid w:val="00025AE8"/>
    <w:rsid w:val="00034A6D"/>
    <w:rsid w:val="00036B1F"/>
    <w:rsid w:val="00037A99"/>
    <w:rsid w:val="000447B4"/>
    <w:rsid w:val="00045538"/>
    <w:rsid w:val="00061C4F"/>
    <w:rsid w:val="0006308F"/>
    <w:rsid w:val="0006501A"/>
    <w:rsid w:val="000679BB"/>
    <w:rsid w:val="00070A2B"/>
    <w:rsid w:val="0007162D"/>
    <w:rsid w:val="0007620D"/>
    <w:rsid w:val="00076803"/>
    <w:rsid w:val="00076847"/>
    <w:rsid w:val="00076980"/>
    <w:rsid w:val="000807C9"/>
    <w:rsid w:val="00082F48"/>
    <w:rsid w:val="000845F3"/>
    <w:rsid w:val="000920D0"/>
    <w:rsid w:val="00094983"/>
    <w:rsid w:val="000A372B"/>
    <w:rsid w:val="000A671C"/>
    <w:rsid w:val="000B3C95"/>
    <w:rsid w:val="000C0CE9"/>
    <w:rsid w:val="000C11D3"/>
    <w:rsid w:val="000C134F"/>
    <w:rsid w:val="000C497F"/>
    <w:rsid w:val="000D38FD"/>
    <w:rsid w:val="000D436B"/>
    <w:rsid w:val="000D473B"/>
    <w:rsid w:val="000D56F6"/>
    <w:rsid w:val="000F3A3E"/>
    <w:rsid w:val="000F5A2E"/>
    <w:rsid w:val="000F7176"/>
    <w:rsid w:val="0010100F"/>
    <w:rsid w:val="00101518"/>
    <w:rsid w:val="00101EAA"/>
    <w:rsid w:val="001051E7"/>
    <w:rsid w:val="00105732"/>
    <w:rsid w:val="00107F27"/>
    <w:rsid w:val="00111726"/>
    <w:rsid w:val="0011191A"/>
    <w:rsid w:val="001176C0"/>
    <w:rsid w:val="00121248"/>
    <w:rsid w:val="0012233C"/>
    <w:rsid w:val="00122364"/>
    <w:rsid w:val="00125F9A"/>
    <w:rsid w:val="00134A36"/>
    <w:rsid w:val="00135896"/>
    <w:rsid w:val="0014098A"/>
    <w:rsid w:val="00146D07"/>
    <w:rsid w:val="001524EC"/>
    <w:rsid w:val="00153466"/>
    <w:rsid w:val="00153F58"/>
    <w:rsid w:val="001579FB"/>
    <w:rsid w:val="00160E28"/>
    <w:rsid w:val="00161AA0"/>
    <w:rsid w:val="00163C64"/>
    <w:rsid w:val="00170C5A"/>
    <w:rsid w:val="0017113C"/>
    <w:rsid w:val="00172157"/>
    <w:rsid w:val="00173BA2"/>
    <w:rsid w:val="001740AE"/>
    <w:rsid w:val="00176077"/>
    <w:rsid w:val="00177DF3"/>
    <w:rsid w:val="0018005B"/>
    <w:rsid w:val="001827E1"/>
    <w:rsid w:val="00183484"/>
    <w:rsid w:val="001927BD"/>
    <w:rsid w:val="00192E3D"/>
    <w:rsid w:val="00195856"/>
    <w:rsid w:val="001967A5"/>
    <w:rsid w:val="001A22D9"/>
    <w:rsid w:val="001A29E6"/>
    <w:rsid w:val="001A3F7B"/>
    <w:rsid w:val="001A6A48"/>
    <w:rsid w:val="001B1123"/>
    <w:rsid w:val="001B2FF7"/>
    <w:rsid w:val="001B302F"/>
    <w:rsid w:val="001B49F4"/>
    <w:rsid w:val="001C1926"/>
    <w:rsid w:val="001D0CC4"/>
    <w:rsid w:val="001D3140"/>
    <w:rsid w:val="001D42BA"/>
    <w:rsid w:val="001D5CF1"/>
    <w:rsid w:val="001E068C"/>
    <w:rsid w:val="001E171D"/>
    <w:rsid w:val="001E2F20"/>
    <w:rsid w:val="001E36D0"/>
    <w:rsid w:val="001F1C45"/>
    <w:rsid w:val="001F343D"/>
    <w:rsid w:val="001F4B13"/>
    <w:rsid w:val="001F5D27"/>
    <w:rsid w:val="001F68AE"/>
    <w:rsid w:val="00201EE2"/>
    <w:rsid w:val="0020393E"/>
    <w:rsid w:val="00205603"/>
    <w:rsid w:val="00210929"/>
    <w:rsid w:val="002117EA"/>
    <w:rsid w:val="00211FD7"/>
    <w:rsid w:val="0021555A"/>
    <w:rsid w:val="00217BF8"/>
    <w:rsid w:val="00223733"/>
    <w:rsid w:val="00226ECF"/>
    <w:rsid w:val="00227D60"/>
    <w:rsid w:val="002301CA"/>
    <w:rsid w:val="00232F8C"/>
    <w:rsid w:val="0023781A"/>
    <w:rsid w:val="0024081A"/>
    <w:rsid w:val="00242A12"/>
    <w:rsid w:val="00243AD8"/>
    <w:rsid w:val="00246E66"/>
    <w:rsid w:val="0025094F"/>
    <w:rsid w:val="00250962"/>
    <w:rsid w:val="002518D8"/>
    <w:rsid w:val="00254708"/>
    <w:rsid w:val="00255AA3"/>
    <w:rsid w:val="00261B22"/>
    <w:rsid w:val="002655FD"/>
    <w:rsid w:val="002709C1"/>
    <w:rsid w:val="00274CE3"/>
    <w:rsid w:val="002750A8"/>
    <w:rsid w:val="0028291F"/>
    <w:rsid w:val="00290EA5"/>
    <w:rsid w:val="002961C9"/>
    <w:rsid w:val="002A424F"/>
    <w:rsid w:val="002B0D6A"/>
    <w:rsid w:val="002B2EC9"/>
    <w:rsid w:val="002B3EC1"/>
    <w:rsid w:val="002B42C9"/>
    <w:rsid w:val="002B4AE6"/>
    <w:rsid w:val="002B5367"/>
    <w:rsid w:val="002B7DF3"/>
    <w:rsid w:val="002C364B"/>
    <w:rsid w:val="002C4BDA"/>
    <w:rsid w:val="002C4F91"/>
    <w:rsid w:val="002C6970"/>
    <w:rsid w:val="002D334C"/>
    <w:rsid w:val="002D4B7A"/>
    <w:rsid w:val="002D5B9B"/>
    <w:rsid w:val="002D77C7"/>
    <w:rsid w:val="002F037B"/>
    <w:rsid w:val="002F3161"/>
    <w:rsid w:val="002F4147"/>
    <w:rsid w:val="002F5758"/>
    <w:rsid w:val="00301875"/>
    <w:rsid w:val="0030277F"/>
    <w:rsid w:val="00302A08"/>
    <w:rsid w:val="00307C4F"/>
    <w:rsid w:val="00313989"/>
    <w:rsid w:val="00317FA5"/>
    <w:rsid w:val="00321A32"/>
    <w:rsid w:val="00322DCF"/>
    <w:rsid w:val="00325326"/>
    <w:rsid w:val="0032533B"/>
    <w:rsid w:val="00325B93"/>
    <w:rsid w:val="003310F5"/>
    <w:rsid w:val="00336367"/>
    <w:rsid w:val="00336779"/>
    <w:rsid w:val="00340870"/>
    <w:rsid w:val="00343696"/>
    <w:rsid w:val="00343F86"/>
    <w:rsid w:val="003463C7"/>
    <w:rsid w:val="00346434"/>
    <w:rsid w:val="003473B9"/>
    <w:rsid w:val="00350510"/>
    <w:rsid w:val="00350552"/>
    <w:rsid w:val="003541C5"/>
    <w:rsid w:val="0035437F"/>
    <w:rsid w:val="00354A5D"/>
    <w:rsid w:val="00355284"/>
    <w:rsid w:val="00355ED6"/>
    <w:rsid w:val="003573BD"/>
    <w:rsid w:val="0036370F"/>
    <w:rsid w:val="003657D2"/>
    <w:rsid w:val="00365D2B"/>
    <w:rsid w:val="00366DC1"/>
    <w:rsid w:val="00370726"/>
    <w:rsid w:val="00370784"/>
    <w:rsid w:val="00371025"/>
    <w:rsid w:val="00371B59"/>
    <w:rsid w:val="00372257"/>
    <w:rsid w:val="00376962"/>
    <w:rsid w:val="00376EFC"/>
    <w:rsid w:val="00380536"/>
    <w:rsid w:val="0038093B"/>
    <w:rsid w:val="003832F0"/>
    <w:rsid w:val="0038336E"/>
    <w:rsid w:val="003866FD"/>
    <w:rsid w:val="00386737"/>
    <w:rsid w:val="00386B8D"/>
    <w:rsid w:val="00387B03"/>
    <w:rsid w:val="00387F29"/>
    <w:rsid w:val="00391FFC"/>
    <w:rsid w:val="00394138"/>
    <w:rsid w:val="003945B7"/>
    <w:rsid w:val="003957C4"/>
    <w:rsid w:val="00396ABE"/>
    <w:rsid w:val="00396FF0"/>
    <w:rsid w:val="00397B26"/>
    <w:rsid w:val="003A06F5"/>
    <w:rsid w:val="003A08B6"/>
    <w:rsid w:val="003A67CD"/>
    <w:rsid w:val="003D00E6"/>
    <w:rsid w:val="003D17E4"/>
    <w:rsid w:val="003D6580"/>
    <w:rsid w:val="003E16B4"/>
    <w:rsid w:val="003E37A0"/>
    <w:rsid w:val="003E3903"/>
    <w:rsid w:val="003E430C"/>
    <w:rsid w:val="003F168D"/>
    <w:rsid w:val="003F235A"/>
    <w:rsid w:val="003F4165"/>
    <w:rsid w:val="003F4994"/>
    <w:rsid w:val="004030D0"/>
    <w:rsid w:val="004040C3"/>
    <w:rsid w:val="00407583"/>
    <w:rsid w:val="00407CE0"/>
    <w:rsid w:val="0041007A"/>
    <w:rsid w:val="00410480"/>
    <w:rsid w:val="0041270A"/>
    <w:rsid w:val="0041340C"/>
    <w:rsid w:val="00413913"/>
    <w:rsid w:val="00415ACD"/>
    <w:rsid w:val="0042208D"/>
    <w:rsid w:val="00427267"/>
    <w:rsid w:val="00431290"/>
    <w:rsid w:val="0043527E"/>
    <w:rsid w:val="00441F2F"/>
    <w:rsid w:val="004446F7"/>
    <w:rsid w:val="00454E54"/>
    <w:rsid w:val="00456831"/>
    <w:rsid w:val="00462E9A"/>
    <w:rsid w:val="00463CD5"/>
    <w:rsid w:val="00465199"/>
    <w:rsid w:val="004758E0"/>
    <w:rsid w:val="00482324"/>
    <w:rsid w:val="004849F0"/>
    <w:rsid w:val="00484D8C"/>
    <w:rsid w:val="004878D1"/>
    <w:rsid w:val="004904DC"/>
    <w:rsid w:val="004976F3"/>
    <w:rsid w:val="004A29EA"/>
    <w:rsid w:val="004A2F5F"/>
    <w:rsid w:val="004A341F"/>
    <w:rsid w:val="004A36AB"/>
    <w:rsid w:val="004A4FE7"/>
    <w:rsid w:val="004B02C5"/>
    <w:rsid w:val="004B0F61"/>
    <w:rsid w:val="004B4244"/>
    <w:rsid w:val="004B5111"/>
    <w:rsid w:val="004B5909"/>
    <w:rsid w:val="004B6D34"/>
    <w:rsid w:val="004B7A95"/>
    <w:rsid w:val="004C05BB"/>
    <w:rsid w:val="004C2389"/>
    <w:rsid w:val="004C3237"/>
    <w:rsid w:val="004D000E"/>
    <w:rsid w:val="004D10CD"/>
    <w:rsid w:val="004D18D0"/>
    <w:rsid w:val="004D3DC4"/>
    <w:rsid w:val="004E0172"/>
    <w:rsid w:val="004E6673"/>
    <w:rsid w:val="004F31EA"/>
    <w:rsid w:val="004F5B48"/>
    <w:rsid w:val="004F5E80"/>
    <w:rsid w:val="00500AF4"/>
    <w:rsid w:val="00505527"/>
    <w:rsid w:val="005073F1"/>
    <w:rsid w:val="005171A8"/>
    <w:rsid w:val="0051727C"/>
    <w:rsid w:val="00521595"/>
    <w:rsid w:val="00524C3A"/>
    <w:rsid w:val="005256C3"/>
    <w:rsid w:val="005275D0"/>
    <w:rsid w:val="005359CD"/>
    <w:rsid w:val="0054092E"/>
    <w:rsid w:val="005502E8"/>
    <w:rsid w:val="005510A6"/>
    <w:rsid w:val="005513A2"/>
    <w:rsid w:val="0055378E"/>
    <w:rsid w:val="0055612E"/>
    <w:rsid w:val="005648BD"/>
    <w:rsid w:val="00570473"/>
    <w:rsid w:val="00576246"/>
    <w:rsid w:val="0057628A"/>
    <w:rsid w:val="005778E8"/>
    <w:rsid w:val="00584F18"/>
    <w:rsid w:val="005926DC"/>
    <w:rsid w:val="00597493"/>
    <w:rsid w:val="005A4278"/>
    <w:rsid w:val="005A444E"/>
    <w:rsid w:val="005B4A9D"/>
    <w:rsid w:val="005B6AE4"/>
    <w:rsid w:val="005B6EE3"/>
    <w:rsid w:val="005B7360"/>
    <w:rsid w:val="005C0BEE"/>
    <w:rsid w:val="005C2E7A"/>
    <w:rsid w:val="005C5576"/>
    <w:rsid w:val="005C66E8"/>
    <w:rsid w:val="005D373E"/>
    <w:rsid w:val="005E2BBB"/>
    <w:rsid w:val="005E3AFD"/>
    <w:rsid w:val="005E3B1F"/>
    <w:rsid w:val="005E5D1D"/>
    <w:rsid w:val="005E6EE6"/>
    <w:rsid w:val="005F1591"/>
    <w:rsid w:val="005F52B0"/>
    <w:rsid w:val="005F5CAF"/>
    <w:rsid w:val="0060251D"/>
    <w:rsid w:val="00603C35"/>
    <w:rsid w:val="006062D9"/>
    <w:rsid w:val="0060719D"/>
    <w:rsid w:val="00610123"/>
    <w:rsid w:val="00617E95"/>
    <w:rsid w:val="00627F4C"/>
    <w:rsid w:val="00633A5C"/>
    <w:rsid w:val="00633DFF"/>
    <w:rsid w:val="006408DA"/>
    <w:rsid w:val="006449FC"/>
    <w:rsid w:val="0064682D"/>
    <w:rsid w:val="00652DCF"/>
    <w:rsid w:val="0065387E"/>
    <w:rsid w:val="00653E65"/>
    <w:rsid w:val="00656154"/>
    <w:rsid w:val="00666556"/>
    <w:rsid w:val="00670B03"/>
    <w:rsid w:val="00670DC5"/>
    <w:rsid w:val="006764EE"/>
    <w:rsid w:val="00681E94"/>
    <w:rsid w:val="006828AE"/>
    <w:rsid w:val="006A2B7B"/>
    <w:rsid w:val="006A3813"/>
    <w:rsid w:val="006A4722"/>
    <w:rsid w:val="006B513A"/>
    <w:rsid w:val="006C0CE9"/>
    <w:rsid w:val="006C20C0"/>
    <w:rsid w:val="006C2FEA"/>
    <w:rsid w:val="006C382A"/>
    <w:rsid w:val="006D0E3C"/>
    <w:rsid w:val="006D2AF5"/>
    <w:rsid w:val="006D6A0C"/>
    <w:rsid w:val="006E691A"/>
    <w:rsid w:val="006E6942"/>
    <w:rsid w:val="006F0406"/>
    <w:rsid w:val="006F0FDE"/>
    <w:rsid w:val="006F2233"/>
    <w:rsid w:val="006F2761"/>
    <w:rsid w:val="006F31BA"/>
    <w:rsid w:val="006F3480"/>
    <w:rsid w:val="006F4A6E"/>
    <w:rsid w:val="0070153C"/>
    <w:rsid w:val="007027FE"/>
    <w:rsid w:val="00710AA2"/>
    <w:rsid w:val="007116F2"/>
    <w:rsid w:val="00725AA1"/>
    <w:rsid w:val="00737BFC"/>
    <w:rsid w:val="00752734"/>
    <w:rsid w:val="007531DC"/>
    <w:rsid w:val="00764C2E"/>
    <w:rsid w:val="00765218"/>
    <w:rsid w:val="0076660D"/>
    <w:rsid w:val="0077437B"/>
    <w:rsid w:val="00774F2C"/>
    <w:rsid w:val="00777894"/>
    <w:rsid w:val="00783C16"/>
    <w:rsid w:val="007846C3"/>
    <w:rsid w:val="00787C5F"/>
    <w:rsid w:val="007A1ACF"/>
    <w:rsid w:val="007A6296"/>
    <w:rsid w:val="007A6A78"/>
    <w:rsid w:val="007B01EE"/>
    <w:rsid w:val="007B116B"/>
    <w:rsid w:val="007B3290"/>
    <w:rsid w:val="007B5BFE"/>
    <w:rsid w:val="007C23CE"/>
    <w:rsid w:val="007C2562"/>
    <w:rsid w:val="007C36F1"/>
    <w:rsid w:val="007C43EE"/>
    <w:rsid w:val="007D0822"/>
    <w:rsid w:val="007D1220"/>
    <w:rsid w:val="007D5D25"/>
    <w:rsid w:val="007D71C6"/>
    <w:rsid w:val="007E02C9"/>
    <w:rsid w:val="007E03F8"/>
    <w:rsid w:val="007E0EDD"/>
    <w:rsid w:val="007E4A65"/>
    <w:rsid w:val="007E63D0"/>
    <w:rsid w:val="007E6FC0"/>
    <w:rsid w:val="007F5639"/>
    <w:rsid w:val="007F7106"/>
    <w:rsid w:val="00801AE8"/>
    <w:rsid w:val="008028DE"/>
    <w:rsid w:val="00802A9C"/>
    <w:rsid w:val="00806D84"/>
    <w:rsid w:val="008101D9"/>
    <w:rsid w:val="0083145F"/>
    <w:rsid w:val="008378E4"/>
    <w:rsid w:val="0084025E"/>
    <w:rsid w:val="0084062B"/>
    <w:rsid w:val="008415E9"/>
    <w:rsid w:val="00846D85"/>
    <w:rsid w:val="00847072"/>
    <w:rsid w:val="0085399A"/>
    <w:rsid w:val="00853C08"/>
    <w:rsid w:val="00854AE4"/>
    <w:rsid w:val="00857804"/>
    <w:rsid w:val="00864702"/>
    <w:rsid w:val="00866041"/>
    <w:rsid w:val="00867FA3"/>
    <w:rsid w:val="008733EC"/>
    <w:rsid w:val="0087609D"/>
    <w:rsid w:val="008849AD"/>
    <w:rsid w:val="00884D59"/>
    <w:rsid w:val="00890514"/>
    <w:rsid w:val="008928D9"/>
    <w:rsid w:val="00894BC5"/>
    <w:rsid w:val="00894F26"/>
    <w:rsid w:val="008A6C20"/>
    <w:rsid w:val="008B2B3F"/>
    <w:rsid w:val="008C0198"/>
    <w:rsid w:val="008C02AA"/>
    <w:rsid w:val="008C2DA9"/>
    <w:rsid w:val="008C6436"/>
    <w:rsid w:val="008C751B"/>
    <w:rsid w:val="008E2D23"/>
    <w:rsid w:val="008E3E0E"/>
    <w:rsid w:val="008E4F39"/>
    <w:rsid w:val="008F101F"/>
    <w:rsid w:val="008F3E7E"/>
    <w:rsid w:val="008F422B"/>
    <w:rsid w:val="008F426B"/>
    <w:rsid w:val="008F7681"/>
    <w:rsid w:val="008F7F79"/>
    <w:rsid w:val="009032B3"/>
    <w:rsid w:val="009070B6"/>
    <w:rsid w:val="00910744"/>
    <w:rsid w:val="009128FA"/>
    <w:rsid w:val="00912BB2"/>
    <w:rsid w:val="00915A6B"/>
    <w:rsid w:val="00917A87"/>
    <w:rsid w:val="009237EA"/>
    <w:rsid w:val="009318C5"/>
    <w:rsid w:val="009334E6"/>
    <w:rsid w:val="00940941"/>
    <w:rsid w:val="00941D73"/>
    <w:rsid w:val="00942474"/>
    <w:rsid w:val="00951162"/>
    <w:rsid w:val="00951F93"/>
    <w:rsid w:val="00956916"/>
    <w:rsid w:val="0096078C"/>
    <w:rsid w:val="00960F6A"/>
    <w:rsid w:val="00962A82"/>
    <w:rsid w:val="00964858"/>
    <w:rsid w:val="00966AD0"/>
    <w:rsid w:val="00966EA4"/>
    <w:rsid w:val="00967641"/>
    <w:rsid w:val="00972FA4"/>
    <w:rsid w:val="0098586C"/>
    <w:rsid w:val="00986EC0"/>
    <w:rsid w:val="00990B53"/>
    <w:rsid w:val="009C114C"/>
    <w:rsid w:val="009C311A"/>
    <w:rsid w:val="009C45EF"/>
    <w:rsid w:val="009C5B80"/>
    <w:rsid w:val="009D0AED"/>
    <w:rsid w:val="009D1C75"/>
    <w:rsid w:val="009E0F58"/>
    <w:rsid w:val="009F1890"/>
    <w:rsid w:val="009F1CCA"/>
    <w:rsid w:val="009F361B"/>
    <w:rsid w:val="009F7AB8"/>
    <w:rsid w:val="00A00C57"/>
    <w:rsid w:val="00A0322D"/>
    <w:rsid w:val="00A03ED6"/>
    <w:rsid w:val="00A0658E"/>
    <w:rsid w:val="00A06DC7"/>
    <w:rsid w:val="00A14A25"/>
    <w:rsid w:val="00A2247D"/>
    <w:rsid w:val="00A2404E"/>
    <w:rsid w:val="00A2773D"/>
    <w:rsid w:val="00A31C52"/>
    <w:rsid w:val="00A3379D"/>
    <w:rsid w:val="00A34F6B"/>
    <w:rsid w:val="00A40B91"/>
    <w:rsid w:val="00A40FE1"/>
    <w:rsid w:val="00A417C7"/>
    <w:rsid w:val="00A43867"/>
    <w:rsid w:val="00A45F3C"/>
    <w:rsid w:val="00A47344"/>
    <w:rsid w:val="00A537E6"/>
    <w:rsid w:val="00A53D10"/>
    <w:rsid w:val="00A547E6"/>
    <w:rsid w:val="00A56AF6"/>
    <w:rsid w:val="00A57E6C"/>
    <w:rsid w:val="00A6053D"/>
    <w:rsid w:val="00A61DE7"/>
    <w:rsid w:val="00A63E56"/>
    <w:rsid w:val="00A750DD"/>
    <w:rsid w:val="00A811B1"/>
    <w:rsid w:val="00A82A80"/>
    <w:rsid w:val="00A82B55"/>
    <w:rsid w:val="00A86684"/>
    <w:rsid w:val="00A91C75"/>
    <w:rsid w:val="00A928D3"/>
    <w:rsid w:val="00A94CB9"/>
    <w:rsid w:val="00A95E8E"/>
    <w:rsid w:val="00A963CE"/>
    <w:rsid w:val="00AB3836"/>
    <w:rsid w:val="00AB690F"/>
    <w:rsid w:val="00AB6B03"/>
    <w:rsid w:val="00AC0CF7"/>
    <w:rsid w:val="00AC3CB4"/>
    <w:rsid w:val="00AC5BDD"/>
    <w:rsid w:val="00AC6662"/>
    <w:rsid w:val="00AD1A6E"/>
    <w:rsid w:val="00AD2DF0"/>
    <w:rsid w:val="00AD5170"/>
    <w:rsid w:val="00AE16D4"/>
    <w:rsid w:val="00AE3D7A"/>
    <w:rsid w:val="00AE3F63"/>
    <w:rsid w:val="00AE5E98"/>
    <w:rsid w:val="00AE7419"/>
    <w:rsid w:val="00AF17B4"/>
    <w:rsid w:val="00AF2F39"/>
    <w:rsid w:val="00AF44E2"/>
    <w:rsid w:val="00B1282B"/>
    <w:rsid w:val="00B158A1"/>
    <w:rsid w:val="00B21A39"/>
    <w:rsid w:val="00B23DED"/>
    <w:rsid w:val="00B24734"/>
    <w:rsid w:val="00B25488"/>
    <w:rsid w:val="00B267FA"/>
    <w:rsid w:val="00B273CD"/>
    <w:rsid w:val="00B3515D"/>
    <w:rsid w:val="00B40686"/>
    <w:rsid w:val="00B406A9"/>
    <w:rsid w:val="00B41D88"/>
    <w:rsid w:val="00B45D2A"/>
    <w:rsid w:val="00B511A9"/>
    <w:rsid w:val="00B522C7"/>
    <w:rsid w:val="00B53D7C"/>
    <w:rsid w:val="00B54C89"/>
    <w:rsid w:val="00B55263"/>
    <w:rsid w:val="00B56087"/>
    <w:rsid w:val="00B56EEA"/>
    <w:rsid w:val="00B57C04"/>
    <w:rsid w:val="00B61D73"/>
    <w:rsid w:val="00B62D7B"/>
    <w:rsid w:val="00B67897"/>
    <w:rsid w:val="00B7100E"/>
    <w:rsid w:val="00B72C4C"/>
    <w:rsid w:val="00B7701B"/>
    <w:rsid w:val="00B800CA"/>
    <w:rsid w:val="00B80D18"/>
    <w:rsid w:val="00B82CDC"/>
    <w:rsid w:val="00B8623C"/>
    <w:rsid w:val="00B87149"/>
    <w:rsid w:val="00B8757D"/>
    <w:rsid w:val="00B87DFD"/>
    <w:rsid w:val="00B922EB"/>
    <w:rsid w:val="00B92868"/>
    <w:rsid w:val="00B93FA9"/>
    <w:rsid w:val="00BA1D15"/>
    <w:rsid w:val="00BA2466"/>
    <w:rsid w:val="00BA3A52"/>
    <w:rsid w:val="00BA57FB"/>
    <w:rsid w:val="00BA767D"/>
    <w:rsid w:val="00BB0212"/>
    <w:rsid w:val="00BB3D26"/>
    <w:rsid w:val="00BB79BB"/>
    <w:rsid w:val="00BC4FE6"/>
    <w:rsid w:val="00BD169B"/>
    <w:rsid w:val="00BD3C58"/>
    <w:rsid w:val="00BE0B60"/>
    <w:rsid w:val="00BE3CCF"/>
    <w:rsid w:val="00BE4FC3"/>
    <w:rsid w:val="00BE767A"/>
    <w:rsid w:val="00C05D91"/>
    <w:rsid w:val="00C1039F"/>
    <w:rsid w:val="00C10787"/>
    <w:rsid w:val="00C140D9"/>
    <w:rsid w:val="00C1709D"/>
    <w:rsid w:val="00C20DB6"/>
    <w:rsid w:val="00C2178F"/>
    <w:rsid w:val="00C2238E"/>
    <w:rsid w:val="00C27460"/>
    <w:rsid w:val="00C3201E"/>
    <w:rsid w:val="00C32503"/>
    <w:rsid w:val="00C34D24"/>
    <w:rsid w:val="00C36B1A"/>
    <w:rsid w:val="00C36F8A"/>
    <w:rsid w:val="00C400AA"/>
    <w:rsid w:val="00C4065D"/>
    <w:rsid w:val="00C40B05"/>
    <w:rsid w:val="00C50D12"/>
    <w:rsid w:val="00C51C92"/>
    <w:rsid w:val="00C65D56"/>
    <w:rsid w:val="00C66F3C"/>
    <w:rsid w:val="00C70206"/>
    <w:rsid w:val="00C80A17"/>
    <w:rsid w:val="00C81DEF"/>
    <w:rsid w:val="00C872F2"/>
    <w:rsid w:val="00C919DD"/>
    <w:rsid w:val="00C921E5"/>
    <w:rsid w:val="00C95409"/>
    <w:rsid w:val="00C96F7A"/>
    <w:rsid w:val="00C971B8"/>
    <w:rsid w:val="00C97F63"/>
    <w:rsid w:val="00CA1955"/>
    <w:rsid w:val="00CA6DF9"/>
    <w:rsid w:val="00CA7AB3"/>
    <w:rsid w:val="00CA7BED"/>
    <w:rsid w:val="00CB56FE"/>
    <w:rsid w:val="00CB7C36"/>
    <w:rsid w:val="00CC19C5"/>
    <w:rsid w:val="00CC31F7"/>
    <w:rsid w:val="00CC3E68"/>
    <w:rsid w:val="00CC6F9F"/>
    <w:rsid w:val="00CD25F1"/>
    <w:rsid w:val="00CD2CEF"/>
    <w:rsid w:val="00CD6C2D"/>
    <w:rsid w:val="00CE1F58"/>
    <w:rsid w:val="00CE244E"/>
    <w:rsid w:val="00CE4950"/>
    <w:rsid w:val="00CE6EE5"/>
    <w:rsid w:val="00CE765B"/>
    <w:rsid w:val="00CF239F"/>
    <w:rsid w:val="00CF4920"/>
    <w:rsid w:val="00CF7453"/>
    <w:rsid w:val="00D00839"/>
    <w:rsid w:val="00D01A9D"/>
    <w:rsid w:val="00D05A94"/>
    <w:rsid w:val="00D0674F"/>
    <w:rsid w:val="00D10E27"/>
    <w:rsid w:val="00D11464"/>
    <w:rsid w:val="00D127C1"/>
    <w:rsid w:val="00D15151"/>
    <w:rsid w:val="00D16568"/>
    <w:rsid w:val="00D16891"/>
    <w:rsid w:val="00D22466"/>
    <w:rsid w:val="00D23836"/>
    <w:rsid w:val="00D243AB"/>
    <w:rsid w:val="00D26ACB"/>
    <w:rsid w:val="00D31C78"/>
    <w:rsid w:val="00D32796"/>
    <w:rsid w:val="00D33AC1"/>
    <w:rsid w:val="00D3440A"/>
    <w:rsid w:val="00D41097"/>
    <w:rsid w:val="00D4230E"/>
    <w:rsid w:val="00D4320B"/>
    <w:rsid w:val="00D441A9"/>
    <w:rsid w:val="00D45182"/>
    <w:rsid w:val="00D55E72"/>
    <w:rsid w:val="00D56186"/>
    <w:rsid w:val="00D64ECF"/>
    <w:rsid w:val="00D664B4"/>
    <w:rsid w:val="00D711DD"/>
    <w:rsid w:val="00D71D51"/>
    <w:rsid w:val="00D73277"/>
    <w:rsid w:val="00D73A56"/>
    <w:rsid w:val="00D77224"/>
    <w:rsid w:val="00D8031E"/>
    <w:rsid w:val="00D83E61"/>
    <w:rsid w:val="00D90A35"/>
    <w:rsid w:val="00D95B86"/>
    <w:rsid w:val="00DA0691"/>
    <w:rsid w:val="00DA0A5E"/>
    <w:rsid w:val="00DA66FF"/>
    <w:rsid w:val="00DB0A6A"/>
    <w:rsid w:val="00DB4D9B"/>
    <w:rsid w:val="00DB6AF0"/>
    <w:rsid w:val="00DB7B08"/>
    <w:rsid w:val="00DC22ED"/>
    <w:rsid w:val="00DD5309"/>
    <w:rsid w:val="00DE05FE"/>
    <w:rsid w:val="00DE4AEB"/>
    <w:rsid w:val="00DF413B"/>
    <w:rsid w:val="00E006AC"/>
    <w:rsid w:val="00E00F36"/>
    <w:rsid w:val="00E06EDB"/>
    <w:rsid w:val="00E1180E"/>
    <w:rsid w:val="00E118E2"/>
    <w:rsid w:val="00E143FD"/>
    <w:rsid w:val="00E14BF3"/>
    <w:rsid w:val="00E30ED5"/>
    <w:rsid w:val="00E32D58"/>
    <w:rsid w:val="00E42757"/>
    <w:rsid w:val="00E45401"/>
    <w:rsid w:val="00E45E85"/>
    <w:rsid w:val="00E461B4"/>
    <w:rsid w:val="00E52C22"/>
    <w:rsid w:val="00E536F3"/>
    <w:rsid w:val="00E54736"/>
    <w:rsid w:val="00E55D85"/>
    <w:rsid w:val="00E60696"/>
    <w:rsid w:val="00E61E07"/>
    <w:rsid w:val="00E633EE"/>
    <w:rsid w:val="00E63B32"/>
    <w:rsid w:val="00E649DE"/>
    <w:rsid w:val="00E66E39"/>
    <w:rsid w:val="00E67F3A"/>
    <w:rsid w:val="00E75D51"/>
    <w:rsid w:val="00E76A2B"/>
    <w:rsid w:val="00E77220"/>
    <w:rsid w:val="00E87DDD"/>
    <w:rsid w:val="00EA038E"/>
    <w:rsid w:val="00EA0665"/>
    <w:rsid w:val="00EA1CC3"/>
    <w:rsid w:val="00EA713E"/>
    <w:rsid w:val="00EB3075"/>
    <w:rsid w:val="00EB7ED7"/>
    <w:rsid w:val="00ED1566"/>
    <w:rsid w:val="00ED2CB5"/>
    <w:rsid w:val="00ED39B4"/>
    <w:rsid w:val="00EE0627"/>
    <w:rsid w:val="00EE0CC9"/>
    <w:rsid w:val="00EE62E1"/>
    <w:rsid w:val="00EE7A41"/>
    <w:rsid w:val="00EF04BB"/>
    <w:rsid w:val="00EF09A5"/>
    <w:rsid w:val="00EF4EB3"/>
    <w:rsid w:val="00F0077D"/>
    <w:rsid w:val="00F04D2D"/>
    <w:rsid w:val="00F11A12"/>
    <w:rsid w:val="00F11F60"/>
    <w:rsid w:val="00F12E33"/>
    <w:rsid w:val="00F223B8"/>
    <w:rsid w:val="00F22EF5"/>
    <w:rsid w:val="00F22FDF"/>
    <w:rsid w:val="00F23C91"/>
    <w:rsid w:val="00F23D7F"/>
    <w:rsid w:val="00F25A0E"/>
    <w:rsid w:val="00F26E53"/>
    <w:rsid w:val="00F3394A"/>
    <w:rsid w:val="00F35826"/>
    <w:rsid w:val="00F36D24"/>
    <w:rsid w:val="00F4227C"/>
    <w:rsid w:val="00F45FE9"/>
    <w:rsid w:val="00F51171"/>
    <w:rsid w:val="00F579B7"/>
    <w:rsid w:val="00F60548"/>
    <w:rsid w:val="00F617C0"/>
    <w:rsid w:val="00F634F1"/>
    <w:rsid w:val="00F6390F"/>
    <w:rsid w:val="00F64CB6"/>
    <w:rsid w:val="00F65774"/>
    <w:rsid w:val="00F65B3D"/>
    <w:rsid w:val="00F71829"/>
    <w:rsid w:val="00F731E2"/>
    <w:rsid w:val="00F77C88"/>
    <w:rsid w:val="00F8017B"/>
    <w:rsid w:val="00F8096D"/>
    <w:rsid w:val="00F82BBB"/>
    <w:rsid w:val="00F82D27"/>
    <w:rsid w:val="00F86787"/>
    <w:rsid w:val="00F86E6D"/>
    <w:rsid w:val="00F87CFC"/>
    <w:rsid w:val="00F90971"/>
    <w:rsid w:val="00F9470C"/>
    <w:rsid w:val="00FA5480"/>
    <w:rsid w:val="00FB1714"/>
    <w:rsid w:val="00FB3825"/>
    <w:rsid w:val="00FB46F6"/>
    <w:rsid w:val="00FB486F"/>
    <w:rsid w:val="00FB7CD1"/>
    <w:rsid w:val="00FB7F5A"/>
    <w:rsid w:val="00FC3378"/>
    <w:rsid w:val="00FD0649"/>
    <w:rsid w:val="00FD684D"/>
    <w:rsid w:val="00FE02D6"/>
    <w:rsid w:val="00FF4778"/>
    <w:rsid w:val="00FF612B"/>
    <w:rsid w:val="00FF6D17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F0929"/>
  <w15:docId w15:val="{DCF0D3E1-9381-4BAA-9129-05BD981B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FC0"/>
    <w:pPr>
      <w:ind w:left="720"/>
      <w:contextualSpacing/>
    </w:pPr>
  </w:style>
  <w:style w:type="paragraph" w:styleId="Revision">
    <w:name w:val="Revision"/>
    <w:hidden/>
    <w:uiPriority w:val="99"/>
    <w:semiHidden/>
    <w:rsid w:val="009424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mariotti@state.co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g.martinez@state.co.u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dot.gov/business/civilrights/accessibility/ada/docum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dot.gov/business/civilrights/accessibility/ada/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odot.gov/library/forms/cdot0464.pdf/view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sh.keith@state.co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49F96A-3AF0-4171-BFB0-C948F686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Null, Gary</cp:lastModifiedBy>
  <cp:revision>4</cp:revision>
  <cp:lastPrinted>2016-01-26T18:59:00Z</cp:lastPrinted>
  <dcterms:created xsi:type="dcterms:W3CDTF">2017-08-02T21:25:00Z</dcterms:created>
  <dcterms:modified xsi:type="dcterms:W3CDTF">2017-08-03T20:50:00Z</dcterms:modified>
</cp:coreProperties>
</file>